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688" w:rsidRDefault="00CC1688">
      <w:pPr>
        <w:rPr>
          <w:b/>
        </w:rPr>
      </w:pPr>
      <w:bookmarkStart w:id="0" w:name="_GoBack"/>
      <w:bookmarkEnd w:id="0"/>
    </w:p>
    <w:p w:rsidR="00CC1688" w:rsidRDefault="00CC1688">
      <w:pPr>
        <w:rPr>
          <w:b/>
        </w:rPr>
      </w:pPr>
    </w:p>
    <w:p w:rsidR="00CC1688" w:rsidRDefault="00CC1688">
      <w:pPr>
        <w:rPr>
          <w:b/>
        </w:rPr>
      </w:pPr>
    </w:p>
    <w:p w:rsidR="00CC1688" w:rsidRDefault="00CC1688">
      <w:pPr>
        <w:rPr>
          <w:b/>
        </w:rPr>
      </w:pPr>
    </w:p>
    <w:p w:rsidR="00CC1688" w:rsidRDefault="00CC1688">
      <w:pPr>
        <w:rPr>
          <w:b/>
        </w:rPr>
      </w:pPr>
    </w:p>
    <w:p w:rsidR="005C0CE8" w:rsidRDefault="005C0CE8" w:rsidP="005C0CE8">
      <w:pPr>
        <w:jc w:val="center"/>
        <w:rPr>
          <w:b/>
        </w:rPr>
      </w:pPr>
    </w:p>
    <w:p w:rsidR="005C0CE8" w:rsidRDefault="005C0CE8" w:rsidP="005C0CE8">
      <w:pPr>
        <w:jc w:val="center"/>
        <w:rPr>
          <w:b/>
        </w:rPr>
      </w:pPr>
    </w:p>
    <w:p w:rsidR="005C0CE8" w:rsidRDefault="005C0CE8" w:rsidP="005C0CE8">
      <w:pPr>
        <w:jc w:val="center"/>
        <w:rPr>
          <w:b/>
        </w:rPr>
      </w:pPr>
    </w:p>
    <w:p w:rsidR="005C0CE8" w:rsidRDefault="005C0CE8" w:rsidP="005C0CE8">
      <w:pPr>
        <w:jc w:val="center"/>
        <w:rPr>
          <w:b/>
        </w:rPr>
      </w:pPr>
    </w:p>
    <w:p w:rsidR="005C0CE8" w:rsidRDefault="005C0CE8" w:rsidP="003C5723">
      <w:pPr>
        <w:spacing w:line="480" w:lineRule="auto"/>
        <w:jc w:val="center"/>
        <w:rPr>
          <w:b/>
        </w:rPr>
      </w:pPr>
    </w:p>
    <w:p w:rsidR="005C0CE8" w:rsidRPr="005C0CE8" w:rsidRDefault="005C0CE8" w:rsidP="003C5723">
      <w:pPr>
        <w:spacing w:line="480" w:lineRule="auto"/>
        <w:jc w:val="center"/>
      </w:pPr>
      <w:r w:rsidRPr="005C0CE8">
        <w:t>Hypothesis for Testing Regional Real Estate Company</w:t>
      </w:r>
    </w:p>
    <w:p w:rsidR="005C0CE8" w:rsidRPr="005C0CE8" w:rsidRDefault="005C0CE8" w:rsidP="003C5723">
      <w:pPr>
        <w:spacing w:line="480" w:lineRule="auto"/>
        <w:jc w:val="center"/>
      </w:pPr>
      <w:r w:rsidRPr="005C0CE8">
        <w:t>Your name</w:t>
      </w:r>
    </w:p>
    <w:p w:rsidR="005C0CE8" w:rsidRPr="005C0CE8" w:rsidRDefault="005C0CE8" w:rsidP="003C5723">
      <w:pPr>
        <w:spacing w:line="480" w:lineRule="auto"/>
        <w:jc w:val="center"/>
      </w:pPr>
      <w:r w:rsidRPr="005C0CE8">
        <w:t>Southern New Hampshire University</w:t>
      </w:r>
    </w:p>
    <w:p w:rsidR="005C0CE8" w:rsidRPr="005C0CE8" w:rsidRDefault="005C0CE8" w:rsidP="003C5723">
      <w:pPr>
        <w:spacing w:line="480" w:lineRule="auto"/>
      </w:pPr>
      <w:r w:rsidRPr="005C0CE8">
        <w:br w:type="page"/>
      </w:r>
    </w:p>
    <w:p w:rsidR="00D800F3" w:rsidRDefault="00D32EC8" w:rsidP="003C5723">
      <w:pPr>
        <w:spacing w:line="480" w:lineRule="auto"/>
        <w:jc w:val="center"/>
        <w:rPr>
          <w:b/>
        </w:rPr>
      </w:pPr>
      <w:r w:rsidRPr="00CC1688">
        <w:rPr>
          <w:b/>
        </w:rPr>
        <w:lastRenderedPageBreak/>
        <w:t>Introduction</w:t>
      </w:r>
    </w:p>
    <w:p w:rsidR="00930F95" w:rsidRPr="00930F95" w:rsidRDefault="00930F95" w:rsidP="003C5723">
      <w:pPr>
        <w:spacing w:line="480" w:lineRule="auto"/>
      </w:pPr>
      <w:r w:rsidRPr="00930F95">
        <w:t>I am going to demonstrate how to analyze real estate data, employ statistical techniques in addressing real estate data performance hypothesis testing, for Real Estate companies and also address an authentic result. Specifically, this will involve setting up competing hypotheses, selecting a random sample from the population of interest, and computing summary statistics. Again, I will also determine whether the sample data support the null or supports the alternative hypotheses.</w:t>
      </w:r>
    </w:p>
    <w:p w:rsidR="00D32EC8" w:rsidRPr="00CC1688" w:rsidRDefault="00A60641" w:rsidP="00A60641">
      <w:pPr>
        <w:tabs>
          <w:tab w:val="left" w:pos="4245"/>
          <w:tab w:val="center" w:pos="4680"/>
        </w:tabs>
        <w:spacing w:line="480" w:lineRule="auto"/>
        <w:rPr>
          <w:b/>
        </w:rPr>
      </w:pPr>
      <w:r>
        <w:rPr>
          <w:b/>
        </w:rPr>
        <w:tab/>
      </w:r>
      <w:r>
        <w:rPr>
          <w:b/>
        </w:rPr>
        <w:tab/>
      </w:r>
      <w:r w:rsidR="00D32EC8" w:rsidRPr="00CC1688">
        <w:rPr>
          <w:b/>
        </w:rPr>
        <w:t>Set up</w:t>
      </w:r>
    </w:p>
    <w:p w:rsidR="00D32EC8" w:rsidRDefault="006C7A6C" w:rsidP="00A60641">
      <w:pPr>
        <w:spacing w:line="480" w:lineRule="auto"/>
      </w:pPr>
      <w:r>
        <w:t>In the set-up I will use a 1001 sample data cost per square foot price in Pacific region in USA.</w:t>
      </w:r>
    </w:p>
    <w:tbl>
      <w:tblPr>
        <w:tblStyle w:val="TableGrid"/>
        <w:tblW w:w="0" w:type="auto"/>
        <w:tblLook w:val="04A0" w:firstRow="1" w:lastRow="0" w:firstColumn="1" w:lastColumn="0" w:noHBand="0" w:noVBand="1"/>
      </w:tblPr>
      <w:tblGrid>
        <w:gridCol w:w="4945"/>
      </w:tblGrid>
      <w:tr w:rsidR="006C7A6C" w:rsidTr="00885255">
        <w:trPr>
          <w:trHeight w:val="818"/>
        </w:trPr>
        <w:tc>
          <w:tcPr>
            <w:tcW w:w="4945" w:type="dxa"/>
          </w:tcPr>
          <w:p w:rsidR="006C7A6C" w:rsidRDefault="006C7A6C" w:rsidP="00A60641">
            <w:pPr>
              <w:spacing w:line="480" w:lineRule="auto"/>
            </w:pPr>
          </w:p>
          <w:p w:rsidR="00885255" w:rsidRDefault="00885255" w:rsidP="00A60641">
            <w:pPr>
              <w:spacing w:line="480" w:lineRule="auto"/>
            </w:pPr>
          </w:p>
          <w:p w:rsidR="00885255" w:rsidRDefault="00885255" w:rsidP="00A60641">
            <w:pPr>
              <w:spacing w:line="480" w:lineRule="auto"/>
            </w:pPr>
            <w:r>
              <w:t>Test statistics                                           -8994</w:t>
            </w:r>
          </w:p>
        </w:tc>
      </w:tr>
      <w:tr w:rsidR="006C7A6C" w:rsidTr="006C7A6C">
        <w:trPr>
          <w:trHeight w:val="530"/>
        </w:trPr>
        <w:tc>
          <w:tcPr>
            <w:tcW w:w="4945" w:type="dxa"/>
          </w:tcPr>
          <w:p w:rsidR="003058EA" w:rsidRDefault="003058EA" w:rsidP="00A60641">
            <w:pPr>
              <w:spacing w:line="480" w:lineRule="auto"/>
            </w:pPr>
          </w:p>
          <w:p w:rsidR="00885255" w:rsidRDefault="00885255" w:rsidP="00A60641">
            <w:pPr>
              <w:spacing w:line="480" w:lineRule="auto"/>
            </w:pPr>
            <w:r>
              <w:t xml:space="preserve">   Sample mean                              $264,020</w:t>
            </w:r>
          </w:p>
          <w:p w:rsidR="00885255" w:rsidRDefault="00885255" w:rsidP="00A60641">
            <w:pPr>
              <w:spacing w:line="480" w:lineRule="auto"/>
            </w:pPr>
          </w:p>
          <w:p w:rsidR="00885255" w:rsidRDefault="003058EA" w:rsidP="00A60641">
            <w:pPr>
              <w:spacing w:line="480" w:lineRule="auto"/>
            </w:pPr>
            <w:r>
              <w:t xml:space="preserve"> </w:t>
            </w:r>
            <w:r w:rsidR="00885255">
              <w:t xml:space="preserve">  Target                                           310,000</w:t>
            </w:r>
          </w:p>
        </w:tc>
      </w:tr>
      <w:tr w:rsidR="006C7A6C" w:rsidTr="00885255">
        <w:trPr>
          <w:trHeight w:val="845"/>
        </w:trPr>
        <w:tc>
          <w:tcPr>
            <w:tcW w:w="4945" w:type="dxa"/>
          </w:tcPr>
          <w:p w:rsidR="006C7A6C" w:rsidRDefault="006C7A6C" w:rsidP="00A60641">
            <w:pPr>
              <w:spacing w:line="480" w:lineRule="auto"/>
            </w:pPr>
          </w:p>
          <w:p w:rsidR="00885255" w:rsidRDefault="00885255" w:rsidP="00A60641">
            <w:pPr>
              <w:spacing w:line="480" w:lineRule="auto"/>
            </w:pPr>
            <w:r>
              <w:t>Standard error                                      5,110</w:t>
            </w:r>
          </w:p>
          <w:p w:rsidR="00885255" w:rsidRDefault="00885255" w:rsidP="00A60641">
            <w:pPr>
              <w:spacing w:line="480" w:lineRule="auto"/>
            </w:pPr>
          </w:p>
          <w:p w:rsidR="00885255" w:rsidRDefault="00885255" w:rsidP="00A60641">
            <w:pPr>
              <w:spacing w:line="480" w:lineRule="auto"/>
            </w:pPr>
            <w:r>
              <w:t>Standard statistics</w:t>
            </w:r>
          </w:p>
        </w:tc>
      </w:tr>
      <w:tr w:rsidR="006C7A6C" w:rsidTr="006C7A6C">
        <w:trPr>
          <w:trHeight w:val="710"/>
        </w:trPr>
        <w:tc>
          <w:tcPr>
            <w:tcW w:w="4945" w:type="dxa"/>
          </w:tcPr>
          <w:p w:rsidR="006C7A6C" w:rsidRDefault="00885255" w:rsidP="00A60641">
            <w:pPr>
              <w:spacing w:line="480" w:lineRule="auto"/>
            </w:pPr>
            <w:r>
              <w:t>Sample size                                         1000</w:t>
            </w:r>
          </w:p>
          <w:p w:rsidR="00885255" w:rsidRDefault="00885255" w:rsidP="00A60641">
            <w:pPr>
              <w:spacing w:line="480" w:lineRule="auto"/>
            </w:pPr>
          </w:p>
          <w:p w:rsidR="00885255" w:rsidRDefault="00885255" w:rsidP="00A60641">
            <w:pPr>
              <w:spacing w:line="480" w:lineRule="auto"/>
            </w:pPr>
            <w:r>
              <w:lastRenderedPageBreak/>
              <w:t>Sample mean                                       $264,020</w:t>
            </w:r>
          </w:p>
          <w:p w:rsidR="00885255" w:rsidRDefault="00885255" w:rsidP="00A60641">
            <w:pPr>
              <w:spacing w:line="480" w:lineRule="auto"/>
            </w:pPr>
          </w:p>
          <w:p w:rsidR="00885255" w:rsidRDefault="00885255" w:rsidP="00A60641">
            <w:pPr>
              <w:spacing w:line="480" w:lineRule="auto"/>
            </w:pPr>
            <w:r>
              <w:t>Sample median                                    $202,070</w:t>
            </w:r>
          </w:p>
        </w:tc>
      </w:tr>
      <w:tr w:rsidR="006C7A6C" w:rsidTr="006C7A6C">
        <w:trPr>
          <w:trHeight w:val="755"/>
        </w:trPr>
        <w:tc>
          <w:tcPr>
            <w:tcW w:w="4945" w:type="dxa"/>
          </w:tcPr>
          <w:p w:rsidR="006C7A6C" w:rsidRDefault="006C7A6C" w:rsidP="00A60641">
            <w:pPr>
              <w:spacing w:line="480" w:lineRule="auto"/>
            </w:pPr>
          </w:p>
          <w:p w:rsidR="00885255" w:rsidRDefault="00885255" w:rsidP="00A60641">
            <w:pPr>
              <w:spacing w:line="480" w:lineRule="auto"/>
            </w:pPr>
            <w:r>
              <w:t>Sample standard deviation                   161,76</w:t>
            </w:r>
          </w:p>
        </w:tc>
      </w:tr>
    </w:tbl>
    <w:p w:rsidR="006C7A6C" w:rsidRDefault="00176DFE" w:rsidP="00A60641">
      <w:pPr>
        <w:spacing w:line="480" w:lineRule="auto"/>
      </w:pPr>
      <w:r>
        <w:t>In this case, you will be required to write the null and alternative hypotheses. The salesperson believes that his sales are higher.</w:t>
      </w:r>
    </w:p>
    <w:tbl>
      <w:tblPr>
        <w:tblStyle w:val="TableGrid"/>
        <w:tblW w:w="0" w:type="auto"/>
        <w:tblLook w:val="04A0" w:firstRow="1" w:lastRow="0" w:firstColumn="1" w:lastColumn="0" w:noHBand="0" w:noVBand="1"/>
      </w:tblPr>
      <w:tblGrid>
        <w:gridCol w:w="3595"/>
      </w:tblGrid>
      <w:tr w:rsidR="00176DFE" w:rsidTr="003A66BF">
        <w:trPr>
          <w:trHeight w:val="352"/>
        </w:trPr>
        <w:tc>
          <w:tcPr>
            <w:tcW w:w="3595" w:type="dxa"/>
          </w:tcPr>
          <w:p w:rsidR="00176DFE" w:rsidRDefault="00176DFE" w:rsidP="00A60641">
            <w:pPr>
              <w:spacing w:line="480" w:lineRule="auto"/>
            </w:pPr>
          </w:p>
          <w:p w:rsidR="003A66BF" w:rsidRDefault="003A66BF" w:rsidP="00A60641">
            <w:pPr>
              <w:spacing w:line="480" w:lineRule="auto"/>
            </w:pPr>
            <w:r>
              <w:t>Left Tailed Test</w:t>
            </w:r>
          </w:p>
        </w:tc>
      </w:tr>
      <w:tr w:rsidR="00176DFE" w:rsidTr="003A66BF">
        <w:trPr>
          <w:trHeight w:val="352"/>
        </w:trPr>
        <w:tc>
          <w:tcPr>
            <w:tcW w:w="3595" w:type="dxa"/>
          </w:tcPr>
          <w:p w:rsidR="003A66BF" w:rsidRDefault="003A66BF" w:rsidP="00A60641">
            <w:pPr>
              <w:spacing w:line="480" w:lineRule="auto"/>
            </w:pPr>
          </w:p>
          <w:p w:rsidR="003A66BF" w:rsidRDefault="003A66BF" w:rsidP="00A60641">
            <w:pPr>
              <w:spacing w:line="480" w:lineRule="auto"/>
            </w:pPr>
            <w:r>
              <w:t>H:u=310</w:t>
            </w:r>
          </w:p>
        </w:tc>
      </w:tr>
      <w:tr w:rsidR="00176DFE" w:rsidTr="003A66BF">
        <w:trPr>
          <w:trHeight w:val="352"/>
        </w:trPr>
        <w:tc>
          <w:tcPr>
            <w:tcW w:w="3595" w:type="dxa"/>
          </w:tcPr>
          <w:p w:rsidR="003A66BF" w:rsidRDefault="003A66BF" w:rsidP="00A60641">
            <w:pPr>
              <w:spacing w:line="480" w:lineRule="auto"/>
            </w:pPr>
            <w:r>
              <w:t>H1:u&lt;310</w:t>
            </w:r>
          </w:p>
        </w:tc>
      </w:tr>
      <w:tr w:rsidR="00176DFE" w:rsidTr="003A66BF">
        <w:trPr>
          <w:trHeight w:val="352"/>
        </w:trPr>
        <w:tc>
          <w:tcPr>
            <w:tcW w:w="3595" w:type="dxa"/>
          </w:tcPr>
          <w:p w:rsidR="003A66BF" w:rsidRDefault="003A66BF" w:rsidP="00A60641">
            <w:pPr>
              <w:spacing w:line="480" w:lineRule="auto"/>
            </w:pPr>
            <w:r>
              <w:t>Right Tailed Test</w:t>
            </w:r>
          </w:p>
        </w:tc>
      </w:tr>
      <w:tr w:rsidR="00176DFE" w:rsidTr="003A66BF">
        <w:trPr>
          <w:trHeight w:val="352"/>
        </w:trPr>
        <w:tc>
          <w:tcPr>
            <w:tcW w:w="3595" w:type="dxa"/>
          </w:tcPr>
          <w:p w:rsidR="00176DFE" w:rsidRDefault="003A66BF" w:rsidP="00A60641">
            <w:pPr>
              <w:spacing w:line="480" w:lineRule="auto"/>
            </w:pPr>
            <w:r>
              <w:t>H0:=310</w:t>
            </w:r>
          </w:p>
        </w:tc>
      </w:tr>
    </w:tbl>
    <w:p w:rsidR="00176DFE" w:rsidRDefault="00176DFE" w:rsidP="00A60641">
      <w:pPr>
        <w:spacing w:line="480" w:lineRule="auto"/>
      </w:pPr>
    </w:p>
    <w:p w:rsidR="00B769ED" w:rsidRDefault="00B769ED" w:rsidP="00A60641">
      <w:pPr>
        <w:spacing w:line="480" w:lineRule="auto"/>
      </w:pPr>
    </w:p>
    <w:p w:rsidR="00B769ED" w:rsidRDefault="00602BF7" w:rsidP="00A60641">
      <w:pPr>
        <w:tabs>
          <w:tab w:val="left" w:pos="1670"/>
        </w:tabs>
        <w:spacing w:line="480" w:lineRule="auto"/>
      </w:pPr>
      <w:r>
        <w:tab/>
      </w:r>
    </w:p>
    <w:tbl>
      <w:tblPr>
        <w:tblStyle w:val="TableGrid"/>
        <w:tblW w:w="0" w:type="auto"/>
        <w:tblLook w:val="04A0" w:firstRow="1" w:lastRow="0" w:firstColumn="1" w:lastColumn="0" w:noHBand="0" w:noVBand="1"/>
      </w:tblPr>
      <w:tblGrid>
        <w:gridCol w:w="3914"/>
      </w:tblGrid>
      <w:tr w:rsidR="00602BF7" w:rsidTr="00602BF7">
        <w:trPr>
          <w:trHeight w:val="256"/>
        </w:trPr>
        <w:tc>
          <w:tcPr>
            <w:tcW w:w="3914" w:type="dxa"/>
          </w:tcPr>
          <w:p w:rsidR="00602BF7" w:rsidRDefault="00602BF7" w:rsidP="00A60641">
            <w:pPr>
              <w:spacing w:line="480" w:lineRule="auto"/>
            </w:pPr>
          </w:p>
          <w:p w:rsidR="00602BF7" w:rsidRDefault="00602BF7" w:rsidP="00A60641">
            <w:pPr>
              <w:spacing w:line="480" w:lineRule="auto"/>
            </w:pPr>
            <w:r>
              <w:t>H1:u &gt;310</w:t>
            </w:r>
          </w:p>
          <w:p w:rsidR="00602BF7" w:rsidRDefault="00602BF7" w:rsidP="00A60641">
            <w:pPr>
              <w:spacing w:line="480" w:lineRule="auto"/>
            </w:pPr>
            <w:r>
              <w:t>Two Tailed Test</w:t>
            </w:r>
          </w:p>
        </w:tc>
      </w:tr>
      <w:tr w:rsidR="00602BF7" w:rsidTr="00602BF7">
        <w:trPr>
          <w:trHeight w:val="256"/>
        </w:trPr>
        <w:tc>
          <w:tcPr>
            <w:tcW w:w="3914" w:type="dxa"/>
          </w:tcPr>
          <w:p w:rsidR="00602BF7" w:rsidRDefault="00602BF7" w:rsidP="00A60641">
            <w:pPr>
              <w:spacing w:line="480" w:lineRule="auto"/>
            </w:pPr>
            <w:r>
              <w:t>H0:u =310</w:t>
            </w:r>
          </w:p>
        </w:tc>
      </w:tr>
      <w:tr w:rsidR="00602BF7" w:rsidTr="00602BF7">
        <w:trPr>
          <w:trHeight w:val="256"/>
        </w:trPr>
        <w:tc>
          <w:tcPr>
            <w:tcW w:w="3914" w:type="dxa"/>
          </w:tcPr>
          <w:p w:rsidR="00602BF7" w:rsidRDefault="00602BF7" w:rsidP="00A60641">
            <w:pPr>
              <w:spacing w:line="480" w:lineRule="auto"/>
            </w:pPr>
            <w:r>
              <w:t>H1: u not = 310</w:t>
            </w:r>
          </w:p>
        </w:tc>
      </w:tr>
    </w:tbl>
    <w:p w:rsidR="00930F95" w:rsidRDefault="00930F95" w:rsidP="00A60641">
      <w:pPr>
        <w:spacing w:line="480" w:lineRule="auto"/>
      </w:pPr>
    </w:p>
    <w:p w:rsidR="00930F95" w:rsidRDefault="00930F95" w:rsidP="00A60641">
      <w:pPr>
        <w:spacing w:line="480" w:lineRule="auto"/>
      </w:pPr>
      <w:r>
        <w:t>Basically, after computing my sample mean I don’t need to calculate two-tailed tests. The salesperson's average home sales cost per cost square foot will be $310.The sample average home sales cost per square foot will be $264.</w:t>
      </w:r>
    </w:p>
    <w:p w:rsidR="00602BF7" w:rsidRDefault="00930F95" w:rsidP="00A60641">
      <w:pPr>
        <w:spacing w:line="480" w:lineRule="auto"/>
      </w:pPr>
      <w:r>
        <w:t>The right-tailed test will be the best to go for because, after the histogram graphic of the sample data, the results produced gave an idea about a critical region and critical value that lays on the right-tailed model. The right-tailed model occasionally appears as an upper test where the hypothesis statement contains a greater statement than the symbols. The inequality points to be right. Again, One-tailed tests contain more statistical power to sense an effect in one direction than a two-tailed test done with the same design and significance level. One-tailed tests occur most of the time in studies where the effects exist only in one direction. In this case, the effect is in the right direction</w:t>
      </w:r>
    </w:p>
    <w:p w:rsidR="00D71A93" w:rsidRPr="00CC1688" w:rsidRDefault="00D71A93" w:rsidP="00A60641">
      <w:pPr>
        <w:spacing w:line="480" w:lineRule="auto"/>
        <w:jc w:val="center"/>
        <w:rPr>
          <w:b/>
        </w:rPr>
      </w:pPr>
      <w:r w:rsidRPr="00CC1688">
        <w:rPr>
          <w:b/>
        </w:rPr>
        <w:t>Data Analysis Preparation</w:t>
      </w:r>
    </w:p>
    <w:p w:rsidR="00D71A93" w:rsidRDefault="00D71A93" w:rsidP="00A60641">
      <w:pPr>
        <w:spacing w:line="480" w:lineRule="auto"/>
      </w:pPr>
      <w:r>
        <w:t>The data sample provided is 1001 houses cost per square foot price in the pacific region in USA. Random selection method is employed to create the sample.</w:t>
      </w:r>
    </w:p>
    <w:tbl>
      <w:tblPr>
        <w:tblStyle w:val="TableGrid"/>
        <w:tblW w:w="0" w:type="auto"/>
        <w:tblLook w:val="04A0" w:firstRow="1" w:lastRow="0" w:firstColumn="1" w:lastColumn="0" w:noHBand="0" w:noVBand="1"/>
      </w:tblPr>
      <w:tblGrid>
        <w:gridCol w:w="4405"/>
        <w:gridCol w:w="2250"/>
      </w:tblGrid>
      <w:tr w:rsidR="00D71A93" w:rsidTr="00D71A93">
        <w:trPr>
          <w:trHeight w:val="2591"/>
        </w:trPr>
        <w:tc>
          <w:tcPr>
            <w:tcW w:w="4405" w:type="dxa"/>
          </w:tcPr>
          <w:p w:rsidR="00D71A93" w:rsidRDefault="00D71A93" w:rsidP="00A60641">
            <w:pPr>
              <w:spacing w:line="480" w:lineRule="auto"/>
            </w:pPr>
            <w:r>
              <w:t>Sample statistics</w:t>
            </w:r>
          </w:p>
          <w:p w:rsidR="00D71A93" w:rsidRDefault="00D71A93" w:rsidP="00A60641">
            <w:pPr>
              <w:spacing w:line="480" w:lineRule="auto"/>
            </w:pPr>
            <w:r>
              <w:t>Sample size</w:t>
            </w:r>
          </w:p>
          <w:p w:rsidR="00D71A93" w:rsidRDefault="00D71A93" w:rsidP="00A60641">
            <w:pPr>
              <w:spacing w:line="480" w:lineRule="auto"/>
            </w:pPr>
            <w:r>
              <w:t>Sample mean</w:t>
            </w:r>
          </w:p>
          <w:p w:rsidR="00D71A93" w:rsidRDefault="00D71A93" w:rsidP="00A60641">
            <w:pPr>
              <w:spacing w:line="480" w:lineRule="auto"/>
            </w:pPr>
            <w:r>
              <w:t>Sample median</w:t>
            </w:r>
          </w:p>
          <w:p w:rsidR="00D71A93" w:rsidRDefault="00D71A93" w:rsidP="00A60641">
            <w:pPr>
              <w:spacing w:line="480" w:lineRule="auto"/>
            </w:pPr>
            <w:r>
              <w:t>Sample standard deviation</w:t>
            </w:r>
          </w:p>
          <w:p w:rsidR="002A5BA2" w:rsidRDefault="002A5BA2" w:rsidP="00A60641">
            <w:pPr>
              <w:spacing w:line="480" w:lineRule="auto"/>
            </w:pPr>
            <w:r>
              <w:t>Standard error</w:t>
            </w:r>
          </w:p>
          <w:p w:rsidR="002A5BA2" w:rsidRDefault="002A5BA2" w:rsidP="00A60641">
            <w:pPr>
              <w:spacing w:line="480" w:lineRule="auto"/>
            </w:pPr>
            <w:r>
              <w:lastRenderedPageBreak/>
              <w:t>T Value</w:t>
            </w:r>
          </w:p>
        </w:tc>
        <w:tc>
          <w:tcPr>
            <w:tcW w:w="2250" w:type="dxa"/>
          </w:tcPr>
          <w:p w:rsidR="00D71A93" w:rsidRDefault="00D71A93" w:rsidP="00A60641">
            <w:pPr>
              <w:spacing w:line="480" w:lineRule="auto"/>
            </w:pPr>
          </w:p>
          <w:p w:rsidR="00D71A93" w:rsidRDefault="00D71A93" w:rsidP="00A60641">
            <w:pPr>
              <w:spacing w:line="480" w:lineRule="auto"/>
            </w:pPr>
            <w:r>
              <w:t xml:space="preserve">             1001</w:t>
            </w:r>
          </w:p>
          <w:p w:rsidR="00D71A93" w:rsidRDefault="00D71A93" w:rsidP="00A60641">
            <w:pPr>
              <w:spacing w:line="480" w:lineRule="auto"/>
            </w:pPr>
            <w:r>
              <w:t xml:space="preserve">            $264,020</w:t>
            </w:r>
          </w:p>
          <w:p w:rsidR="00D71A93" w:rsidRDefault="00D71A93" w:rsidP="00A60641">
            <w:pPr>
              <w:spacing w:line="480" w:lineRule="auto"/>
            </w:pPr>
            <w:r>
              <w:t xml:space="preserve">          </w:t>
            </w:r>
            <w:r w:rsidR="002A5BA2">
              <w:t xml:space="preserve"> </w:t>
            </w:r>
            <w:r>
              <w:t xml:space="preserve"> $202,970</w:t>
            </w:r>
          </w:p>
          <w:p w:rsidR="002A5BA2" w:rsidRDefault="002A5BA2" w:rsidP="00A60641">
            <w:pPr>
              <w:spacing w:line="480" w:lineRule="auto"/>
            </w:pPr>
            <w:r>
              <w:t xml:space="preserve">            $161,760</w:t>
            </w:r>
          </w:p>
          <w:p w:rsidR="002A5BA2" w:rsidRDefault="002A5BA2" w:rsidP="00A60641">
            <w:pPr>
              <w:spacing w:line="480" w:lineRule="auto"/>
            </w:pPr>
            <w:r>
              <w:t xml:space="preserve">            $5.11</w:t>
            </w:r>
          </w:p>
          <w:p w:rsidR="00D71A93" w:rsidRDefault="002A5BA2" w:rsidP="00A60641">
            <w:pPr>
              <w:spacing w:line="480" w:lineRule="auto"/>
            </w:pPr>
            <w:r>
              <w:lastRenderedPageBreak/>
              <w:t xml:space="preserve">            -8.994</w:t>
            </w:r>
          </w:p>
        </w:tc>
      </w:tr>
    </w:tbl>
    <w:p w:rsidR="00D71A93" w:rsidRDefault="00D71A93" w:rsidP="00A60641">
      <w:pPr>
        <w:spacing w:line="480" w:lineRule="auto"/>
      </w:pPr>
    </w:p>
    <w:tbl>
      <w:tblPr>
        <w:tblStyle w:val="TableGrid"/>
        <w:tblW w:w="0" w:type="auto"/>
        <w:tblLook w:val="04A0" w:firstRow="1" w:lastRow="0" w:firstColumn="1" w:lastColumn="0" w:noHBand="0" w:noVBand="1"/>
      </w:tblPr>
      <w:tblGrid>
        <w:gridCol w:w="4945"/>
      </w:tblGrid>
      <w:tr w:rsidR="002A5BA2" w:rsidTr="002A5BA2">
        <w:tc>
          <w:tcPr>
            <w:tcW w:w="4945" w:type="dxa"/>
          </w:tcPr>
          <w:p w:rsidR="002A5BA2" w:rsidRDefault="002A5BA2" w:rsidP="00A60641">
            <w:pPr>
              <w:spacing w:line="480" w:lineRule="auto"/>
            </w:pPr>
          </w:p>
          <w:p w:rsidR="002A5BA2" w:rsidRDefault="002A5BA2" w:rsidP="00A60641">
            <w:pPr>
              <w:spacing w:line="480" w:lineRule="auto"/>
            </w:pPr>
            <w:r>
              <w:t>Minimum                                    103,832,378</w:t>
            </w:r>
          </w:p>
        </w:tc>
      </w:tr>
    </w:tbl>
    <w:p w:rsidR="002A5BA2" w:rsidRDefault="002A5BA2" w:rsidP="00A60641">
      <w:pPr>
        <w:spacing w:line="480" w:lineRule="auto"/>
      </w:pPr>
    </w:p>
    <w:tbl>
      <w:tblPr>
        <w:tblStyle w:val="TableGrid"/>
        <w:tblW w:w="0" w:type="auto"/>
        <w:tblLook w:val="04A0" w:firstRow="1" w:lastRow="0" w:firstColumn="1" w:lastColumn="0" w:noHBand="0" w:noVBand="1"/>
      </w:tblPr>
      <w:tblGrid>
        <w:gridCol w:w="4675"/>
        <w:gridCol w:w="4675"/>
      </w:tblGrid>
      <w:tr w:rsidR="002A5BA2" w:rsidTr="002A5BA2">
        <w:tc>
          <w:tcPr>
            <w:tcW w:w="4675" w:type="dxa"/>
          </w:tcPr>
          <w:p w:rsidR="002A5BA2" w:rsidRDefault="002A5BA2" w:rsidP="00A60641">
            <w:pPr>
              <w:spacing w:line="480" w:lineRule="auto"/>
            </w:pPr>
          </w:p>
          <w:p w:rsidR="002A5BA2" w:rsidRDefault="002A5BA2" w:rsidP="00A60641">
            <w:pPr>
              <w:spacing w:line="480" w:lineRule="auto"/>
            </w:pPr>
            <w:r>
              <w:t>Maximum</w:t>
            </w:r>
          </w:p>
        </w:tc>
        <w:tc>
          <w:tcPr>
            <w:tcW w:w="4675" w:type="dxa"/>
          </w:tcPr>
          <w:p w:rsidR="002A5BA2" w:rsidRDefault="002A5BA2" w:rsidP="00A60641">
            <w:pPr>
              <w:spacing w:line="480" w:lineRule="auto"/>
            </w:pPr>
            <w:r>
              <w:t xml:space="preserve">                   107128397</w:t>
            </w:r>
          </w:p>
        </w:tc>
      </w:tr>
      <w:tr w:rsidR="002A5BA2" w:rsidTr="002A5BA2">
        <w:tc>
          <w:tcPr>
            <w:tcW w:w="4675" w:type="dxa"/>
          </w:tcPr>
          <w:p w:rsidR="002A5BA2" w:rsidRDefault="003371FF" w:rsidP="00A60641">
            <w:pPr>
              <w:spacing w:line="480" w:lineRule="auto"/>
            </w:pPr>
            <w:r>
              <w:t>S</w:t>
            </w:r>
            <w:r w:rsidR="002A5BA2">
              <w:t>um</w:t>
            </w:r>
          </w:p>
          <w:p w:rsidR="002A5BA2" w:rsidRDefault="002A5BA2" w:rsidP="00A60641">
            <w:pPr>
              <w:spacing w:line="480" w:lineRule="auto"/>
            </w:pPr>
            <w:r>
              <w:t>count</w:t>
            </w:r>
          </w:p>
          <w:p w:rsidR="002A5BA2" w:rsidRDefault="002A5BA2" w:rsidP="00A60641">
            <w:pPr>
              <w:spacing w:line="480" w:lineRule="auto"/>
            </w:pPr>
          </w:p>
        </w:tc>
        <w:tc>
          <w:tcPr>
            <w:tcW w:w="4675" w:type="dxa"/>
          </w:tcPr>
          <w:p w:rsidR="002A5BA2" w:rsidRDefault="002A5BA2" w:rsidP="00A60641">
            <w:pPr>
              <w:spacing w:line="480" w:lineRule="auto"/>
            </w:pPr>
            <w:r>
              <w:t xml:space="preserve">                     264280409</w:t>
            </w:r>
          </w:p>
          <w:p w:rsidR="002A5BA2" w:rsidRDefault="002A5BA2" w:rsidP="00A60641">
            <w:pPr>
              <w:spacing w:line="480" w:lineRule="auto"/>
            </w:pPr>
            <w:r>
              <w:t xml:space="preserve">                               1001</w:t>
            </w:r>
          </w:p>
        </w:tc>
      </w:tr>
      <w:tr w:rsidR="001E7BCF" w:rsidTr="002A5BA2">
        <w:tc>
          <w:tcPr>
            <w:tcW w:w="4675" w:type="dxa"/>
          </w:tcPr>
          <w:p w:rsidR="001E7BCF" w:rsidRDefault="001E7BCF" w:rsidP="00A60641">
            <w:pPr>
              <w:spacing w:line="480" w:lineRule="auto"/>
            </w:pPr>
          </w:p>
          <w:p w:rsidR="001E7BCF" w:rsidRDefault="001E7BCF" w:rsidP="00A60641">
            <w:pPr>
              <w:spacing w:line="480" w:lineRule="auto"/>
            </w:pPr>
            <w:r>
              <w:t>Confidence levels (95, 0%)</w:t>
            </w:r>
          </w:p>
        </w:tc>
        <w:tc>
          <w:tcPr>
            <w:tcW w:w="4675" w:type="dxa"/>
          </w:tcPr>
          <w:p w:rsidR="001E7BCF" w:rsidRDefault="001E7BCF" w:rsidP="00A60641">
            <w:pPr>
              <w:spacing w:line="480" w:lineRule="auto"/>
            </w:pPr>
            <w:r>
              <w:t xml:space="preserve">                </w:t>
            </w:r>
          </w:p>
          <w:p w:rsidR="001E7BCF" w:rsidRDefault="001E7BCF" w:rsidP="00A60641">
            <w:pPr>
              <w:spacing w:line="480" w:lineRule="auto"/>
            </w:pPr>
            <w:r>
              <w:t xml:space="preserve">                            10,0327218    </w:t>
            </w:r>
          </w:p>
        </w:tc>
      </w:tr>
    </w:tbl>
    <w:p w:rsidR="001E7BCF" w:rsidRDefault="001E7BCF" w:rsidP="00A60641">
      <w:pPr>
        <w:tabs>
          <w:tab w:val="left" w:pos="5797"/>
        </w:tabs>
        <w:spacing w:line="480" w:lineRule="auto"/>
      </w:pPr>
    </w:p>
    <w:p w:rsidR="00724C01" w:rsidRPr="00CC1688" w:rsidRDefault="00724C01" w:rsidP="00A60641">
      <w:pPr>
        <w:tabs>
          <w:tab w:val="left" w:pos="5797"/>
        </w:tabs>
        <w:spacing w:line="480" w:lineRule="auto"/>
        <w:jc w:val="center"/>
        <w:rPr>
          <w:b/>
        </w:rPr>
      </w:pPr>
      <w:r w:rsidRPr="00CC1688">
        <w:rPr>
          <w:b/>
        </w:rPr>
        <w:t>A Histogram of the sample</w:t>
      </w:r>
    </w:p>
    <w:p w:rsidR="00AD55CE" w:rsidRDefault="00AD55CE" w:rsidP="00A60641">
      <w:pPr>
        <w:tabs>
          <w:tab w:val="left" w:pos="5797"/>
        </w:tabs>
        <w:spacing w:line="480" w:lineRule="auto"/>
      </w:pPr>
    </w:p>
    <w:p w:rsidR="00CB171B" w:rsidRDefault="00CB171B" w:rsidP="00A60641">
      <w:pPr>
        <w:tabs>
          <w:tab w:val="left" w:pos="5797"/>
        </w:tabs>
        <w:spacing w:line="480" w:lineRule="auto"/>
      </w:pPr>
      <w:r>
        <w:rPr>
          <w:noProof/>
        </w:rPr>
        <w:lastRenderedPageBreak/>
        <w:drawing>
          <wp:inline distT="0" distB="0" distL="0" distR="0" wp14:anchorId="541E1F36" wp14:editId="22A044A5">
            <wp:extent cx="3930732" cy="23395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6556" cy="2343058"/>
                    </a:xfrm>
                    <a:prstGeom prst="rect">
                      <a:avLst/>
                    </a:prstGeom>
                    <a:noFill/>
                  </pic:spPr>
                </pic:pic>
              </a:graphicData>
            </a:graphic>
          </wp:inline>
        </w:drawing>
      </w:r>
    </w:p>
    <w:p w:rsidR="00021FE3" w:rsidRDefault="00021FE3" w:rsidP="00A60641">
      <w:pPr>
        <w:tabs>
          <w:tab w:val="left" w:pos="2487"/>
        </w:tabs>
        <w:spacing w:line="480" w:lineRule="auto"/>
      </w:pPr>
      <w:r>
        <w:t xml:space="preserve">From the histogram graphic representation of the sample data shown above, it is a chi-square distribution. The Tail goes off the right. The mean is a little bit higher than the median. The mean will be a direction of a squab. Cost per square foot price less than $310/per square foot </w:t>
      </w:r>
      <w:r w:rsidR="008C7B7F">
        <w:t xml:space="preserve">price. </w:t>
      </w:r>
      <w:r>
        <w:t xml:space="preserve">From this graphic representation, normality can be </w:t>
      </w:r>
      <w:r w:rsidR="008C7B7F">
        <w:t xml:space="preserve">assumed. </w:t>
      </w:r>
      <w:r>
        <w:t xml:space="preserve">When the data sample is put in a scatter plot chart, positive linear regression is </w:t>
      </w:r>
      <w:r w:rsidR="008C7B7F">
        <w:t xml:space="preserve">achieved. </w:t>
      </w:r>
      <w:r>
        <w:t>Between the cost of square foot price and house listing price in a pacific region. The significance level is the probability of rejecting the null hypothesis when it is true. A significance level of 0.05 shows a 5% risk of concluding that a difference exists where no actual difference .on the other hand, lower significance levels indicate that one needs stronger evidence before rejects the null hypothesis.</w:t>
      </w:r>
    </w:p>
    <w:p w:rsidR="008C7B7F" w:rsidRDefault="008C7B7F" w:rsidP="00A60641">
      <w:pPr>
        <w:tabs>
          <w:tab w:val="left" w:pos="2487"/>
        </w:tabs>
        <w:spacing w:line="480" w:lineRule="auto"/>
      </w:pPr>
      <w:r>
        <w:t>Significance level = a =.05.</w:t>
      </w:r>
    </w:p>
    <w:p w:rsidR="00BE0B50" w:rsidRPr="001E7BCF" w:rsidRDefault="00FC5D3B" w:rsidP="00A60641">
      <w:pPr>
        <w:tabs>
          <w:tab w:val="left" w:pos="2487"/>
        </w:tabs>
        <w:spacing w:line="480" w:lineRule="auto"/>
      </w:pPr>
      <w:r>
        <w:t xml:space="preserve">  </w:t>
      </w:r>
    </w:p>
    <w:tbl>
      <w:tblPr>
        <w:tblStyle w:val="TableGrid"/>
        <w:tblW w:w="0" w:type="auto"/>
        <w:tblLook w:val="04A0" w:firstRow="1" w:lastRow="0" w:firstColumn="1" w:lastColumn="0" w:noHBand="0" w:noVBand="1"/>
      </w:tblPr>
      <w:tblGrid>
        <w:gridCol w:w="4675"/>
        <w:gridCol w:w="4675"/>
      </w:tblGrid>
      <w:tr w:rsidR="00BE0B50" w:rsidTr="00BE0B50">
        <w:tc>
          <w:tcPr>
            <w:tcW w:w="4675" w:type="dxa"/>
          </w:tcPr>
          <w:p w:rsidR="00BE0B50" w:rsidRDefault="00BE0B50" w:rsidP="00A60641">
            <w:pPr>
              <w:tabs>
                <w:tab w:val="left" w:pos="5797"/>
              </w:tabs>
              <w:spacing w:line="480" w:lineRule="auto"/>
            </w:pPr>
            <w:r>
              <w:t>Two Tailed Test</w:t>
            </w: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BE0B50" w:rsidP="00A60641">
            <w:pPr>
              <w:tabs>
                <w:tab w:val="left" w:pos="5797"/>
              </w:tabs>
              <w:spacing w:line="480" w:lineRule="auto"/>
            </w:pPr>
            <w:r>
              <w:t>HO:U = 310</w:t>
            </w: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BE0B50" w:rsidP="00A60641">
            <w:pPr>
              <w:tabs>
                <w:tab w:val="left" w:pos="5797"/>
              </w:tabs>
              <w:spacing w:line="480" w:lineRule="auto"/>
            </w:pPr>
            <w:r>
              <w:t>H1 : U not =310</w:t>
            </w: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BE0B50" w:rsidP="00A60641">
            <w:pPr>
              <w:tabs>
                <w:tab w:val="left" w:pos="5797"/>
              </w:tabs>
              <w:spacing w:line="480" w:lineRule="auto"/>
            </w:pP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BE0B50" w:rsidP="00A60641">
            <w:pPr>
              <w:tabs>
                <w:tab w:val="left" w:pos="5797"/>
              </w:tabs>
              <w:spacing w:line="480" w:lineRule="auto"/>
            </w:pPr>
            <w:r>
              <w:lastRenderedPageBreak/>
              <w:t>Test statistics</w:t>
            </w:r>
          </w:p>
        </w:tc>
        <w:tc>
          <w:tcPr>
            <w:tcW w:w="4675" w:type="dxa"/>
          </w:tcPr>
          <w:p w:rsidR="00BE0B50" w:rsidRDefault="00BE0B50" w:rsidP="00A60641">
            <w:pPr>
              <w:tabs>
                <w:tab w:val="left" w:pos="5797"/>
              </w:tabs>
              <w:spacing w:line="480" w:lineRule="auto"/>
            </w:pPr>
            <w:r>
              <w:t>-8,994</w:t>
            </w:r>
          </w:p>
        </w:tc>
      </w:tr>
      <w:tr w:rsidR="00BE0B50" w:rsidTr="00BE0B50">
        <w:tc>
          <w:tcPr>
            <w:tcW w:w="4675" w:type="dxa"/>
          </w:tcPr>
          <w:p w:rsidR="00BE0B50" w:rsidRDefault="00BE0B50" w:rsidP="00A60641">
            <w:pPr>
              <w:tabs>
                <w:tab w:val="left" w:pos="5797"/>
              </w:tabs>
              <w:spacing w:line="480" w:lineRule="auto"/>
            </w:pPr>
            <w:r>
              <w:t xml:space="preserve">Sample mean </w:t>
            </w:r>
          </w:p>
        </w:tc>
        <w:tc>
          <w:tcPr>
            <w:tcW w:w="4675" w:type="dxa"/>
          </w:tcPr>
          <w:p w:rsidR="00BE0B50" w:rsidRDefault="00BE0B50" w:rsidP="00A60641">
            <w:pPr>
              <w:tabs>
                <w:tab w:val="left" w:pos="5797"/>
              </w:tabs>
              <w:spacing w:line="480" w:lineRule="auto"/>
            </w:pPr>
            <w:r>
              <w:t>264,02</w:t>
            </w:r>
          </w:p>
        </w:tc>
      </w:tr>
      <w:tr w:rsidR="00BE0B50" w:rsidTr="00BE0B50">
        <w:tc>
          <w:tcPr>
            <w:tcW w:w="4675" w:type="dxa"/>
          </w:tcPr>
          <w:p w:rsidR="00BE0B50" w:rsidRDefault="007925F8" w:rsidP="00A60641">
            <w:pPr>
              <w:tabs>
                <w:tab w:val="left" w:pos="5797"/>
              </w:tabs>
              <w:spacing w:line="480" w:lineRule="auto"/>
            </w:pPr>
            <w:r>
              <w:t>Target</w:t>
            </w:r>
          </w:p>
        </w:tc>
        <w:tc>
          <w:tcPr>
            <w:tcW w:w="4675" w:type="dxa"/>
          </w:tcPr>
          <w:p w:rsidR="00BE0B50" w:rsidRDefault="007925F8" w:rsidP="00A60641">
            <w:pPr>
              <w:tabs>
                <w:tab w:val="left" w:pos="5797"/>
              </w:tabs>
              <w:spacing w:line="480" w:lineRule="auto"/>
            </w:pPr>
            <w:r>
              <w:t>310,00</w:t>
            </w:r>
          </w:p>
        </w:tc>
      </w:tr>
      <w:tr w:rsidR="00BE0B50" w:rsidTr="00BE0B50">
        <w:tc>
          <w:tcPr>
            <w:tcW w:w="4675" w:type="dxa"/>
          </w:tcPr>
          <w:p w:rsidR="00BE0B50" w:rsidRDefault="007925F8" w:rsidP="00A60641">
            <w:pPr>
              <w:tabs>
                <w:tab w:val="left" w:pos="5797"/>
              </w:tabs>
              <w:spacing w:line="480" w:lineRule="auto"/>
            </w:pPr>
            <w:r>
              <w:t>Standard Error</w:t>
            </w:r>
          </w:p>
        </w:tc>
        <w:tc>
          <w:tcPr>
            <w:tcW w:w="4675" w:type="dxa"/>
          </w:tcPr>
          <w:p w:rsidR="00BE0B50" w:rsidRDefault="007925F8" w:rsidP="00A60641">
            <w:pPr>
              <w:tabs>
                <w:tab w:val="left" w:pos="5797"/>
              </w:tabs>
              <w:spacing w:line="480" w:lineRule="auto"/>
            </w:pPr>
            <w:r>
              <w:t>5,11</w:t>
            </w:r>
          </w:p>
        </w:tc>
      </w:tr>
      <w:tr w:rsidR="00BE0B50" w:rsidTr="00BE0B50">
        <w:tc>
          <w:tcPr>
            <w:tcW w:w="4675" w:type="dxa"/>
          </w:tcPr>
          <w:p w:rsidR="00BE0B50" w:rsidRDefault="007925F8" w:rsidP="00A60641">
            <w:pPr>
              <w:tabs>
                <w:tab w:val="left" w:pos="5797"/>
              </w:tabs>
              <w:spacing w:line="480" w:lineRule="auto"/>
            </w:pPr>
            <w:r>
              <w:t>Upper Tailed Test /Right Tailed Test</w:t>
            </w:r>
          </w:p>
          <w:p w:rsidR="007925F8" w:rsidRDefault="007925F8" w:rsidP="00A60641">
            <w:pPr>
              <w:tabs>
                <w:tab w:val="left" w:pos="5797"/>
              </w:tabs>
              <w:spacing w:line="480" w:lineRule="auto"/>
            </w:pP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7925F8" w:rsidP="00A60641">
            <w:pPr>
              <w:tabs>
                <w:tab w:val="left" w:pos="5797"/>
              </w:tabs>
              <w:spacing w:line="480" w:lineRule="auto"/>
            </w:pPr>
            <w:r>
              <w:t>H0:u =310</w:t>
            </w: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7925F8" w:rsidP="00A60641">
            <w:pPr>
              <w:tabs>
                <w:tab w:val="left" w:pos="5797"/>
              </w:tabs>
              <w:spacing w:line="480" w:lineRule="auto"/>
            </w:pPr>
            <w:r>
              <w:t>H1:u &gt; 310</w:t>
            </w: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BE0B50" w:rsidP="00A60641">
            <w:pPr>
              <w:tabs>
                <w:tab w:val="left" w:pos="5797"/>
              </w:tabs>
              <w:spacing w:line="480" w:lineRule="auto"/>
            </w:pP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7925F8" w:rsidP="00A60641">
            <w:pPr>
              <w:tabs>
                <w:tab w:val="left" w:pos="5797"/>
              </w:tabs>
              <w:spacing w:line="480" w:lineRule="auto"/>
            </w:pPr>
            <w:r>
              <w:t xml:space="preserve">Test statistics </w:t>
            </w:r>
          </w:p>
        </w:tc>
        <w:tc>
          <w:tcPr>
            <w:tcW w:w="4675" w:type="dxa"/>
          </w:tcPr>
          <w:p w:rsidR="00BE0B50" w:rsidRDefault="007925F8" w:rsidP="00A60641">
            <w:pPr>
              <w:tabs>
                <w:tab w:val="left" w:pos="5797"/>
              </w:tabs>
              <w:spacing w:line="480" w:lineRule="auto"/>
            </w:pPr>
            <w:r>
              <w:t>-8,994</w:t>
            </w:r>
          </w:p>
        </w:tc>
      </w:tr>
      <w:tr w:rsidR="00BE0B50" w:rsidTr="00BE0B50">
        <w:tc>
          <w:tcPr>
            <w:tcW w:w="4675" w:type="dxa"/>
          </w:tcPr>
          <w:p w:rsidR="00BE0B50" w:rsidRDefault="007925F8" w:rsidP="00A60641">
            <w:pPr>
              <w:tabs>
                <w:tab w:val="left" w:pos="5797"/>
              </w:tabs>
              <w:spacing w:line="480" w:lineRule="auto"/>
            </w:pPr>
            <w:r>
              <w:t xml:space="preserve">Sample mean </w:t>
            </w:r>
          </w:p>
        </w:tc>
        <w:tc>
          <w:tcPr>
            <w:tcW w:w="4675" w:type="dxa"/>
          </w:tcPr>
          <w:p w:rsidR="00BE0B50" w:rsidRDefault="007925F8" w:rsidP="00A60641">
            <w:pPr>
              <w:tabs>
                <w:tab w:val="left" w:pos="5797"/>
              </w:tabs>
              <w:spacing w:line="480" w:lineRule="auto"/>
            </w:pPr>
            <w:r>
              <w:t>264,02</w:t>
            </w:r>
          </w:p>
        </w:tc>
      </w:tr>
      <w:tr w:rsidR="00BE0B50" w:rsidTr="00BE0B50">
        <w:tc>
          <w:tcPr>
            <w:tcW w:w="4675" w:type="dxa"/>
          </w:tcPr>
          <w:p w:rsidR="00BE0B50" w:rsidRDefault="007925F8" w:rsidP="00A60641">
            <w:pPr>
              <w:tabs>
                <w:tab w:val="left" w:pos="5797"/>
              </w:tabs>
              <w:spacing w:line="480" w:lineRule="auto"/>
            </w:pPr>
            <w:r>
              <w:t xml:space="preserve">Target </w:t>
            </w:r>
          </w:p>
        </w:tc>
        <w:tc>
          <w:tcPr>
            <w:tcW w:w="4675" w:type="dxa"/>
          </w:tcPr>
          <w:p w:rsidR="00BE0B50" w:rsidRDefault="007925F8" w:rsidP="00A60641">
            <w:pPr>
              <w:tabs>
                <w:tab w:val="left" w:pos="5797"/>
              </w:tabs>
              <w:spacing w:line="480" w:lineRule="auto"/>
            </w:pPr>
            <w:r>
              <w:t>310,00</w:t>
            </w:r>
          </w:p>
        </w:tc>
      </w:tr>
      <w:tr w:rsidR="00BE0B50" w:rsidTr="00BE0B50">
        <w:tc>
          <w:tcPr>
            <w:tcW w:w="4675" w:type="dxa"/>
          </w:tcPr>
          <w:p w:rsidR="00BE0B50" w:rsidRDefault="007925F8" w:rsidP="00A60641">
            <w:pPr>
              <w:tabs>
                <w:tab w:val="left" w:pos="5797"/>
              </w:tabs>
              <w:spacing w:line="480" w:lineRule="auto"/>
            </w:pPr>
            <w:r>
              <w:t>Standard Error / square root of n</w:t>
            </w:r>
          </w:p>
        </w:tc>
        <w:tc>
          <w:tcPr>
            <w:tcW w:w="4675" w:type="dxa"/>
          </w:tcPr>
          <w:p w:rsidR="00BE0B50" w:rsidRDefault="007925F8" w:rsidP="00A60641">
            <w:pPr>
              <w:tabs>
                <w:tab w:val="left" w:pos="5797"/>
              </w:tabs>
              <w:spacing w:line="480" w:lineRule="auto"/>
            </w:pPr>
            <w:r>
              <w:t>5,11</w:t>
            </w:r>
          </w:p>
        </w:tc>
      </w:tr>
      <w:tr w:rsidR="00BE0B50" w:rsidTr="00BE0B50">
        <w:tc>
          <w:tcPr>
            <w:tcW w:w="4675" w:type="dxa"/>
          </w:tcPr>
          <w:p w:rsidR="00BE0B50" w:rsidRDefault="007925F8" w:rsidP="00A60641">
            <w:pPr>
              <w:tabs>
                <w:tab w:val="left" w:pos="5797"/>
              </w:tabs>
              <w:spacing w:line="480" w:lineRule="auto"/>
            </w:pPr>
            <w:r>
              <w:t>Left Tailed Test</w:t>
            </w: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7925F8" w:rsidP="00A60641">
            <w:pPr>
              <w:tabs>
                <w:tab w:val="left" w:pos="5797"/>
              </w:tabs>
              <w:spacing w:line="480" w:lineRule="auto"/>
            </w:pPr>
            <w:r>
              <w:t>H0:U=310</w:t>
            </w: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7925F8" w:rsidP="00A60641">
            <w:pPr>
              <w:tabs>
                <w:tab w:val="left" w:pos="5797"/>
              </w:tabs>
              <w:spacing w:line="480" w:lineRule="auto"/>
            </w:pPr>
            <w:r>
              <w:t>H1: U &lt;310</w:t>
            </w: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BE0B50" w:rsidP="00A60641">
            <w:pPr>
              <w:tabs>
                <w:tab w:val="left" w:pos="5797"/>
              </w:tabs>
              <w:spacing w:line="480" w:lineRule="auto"/>
            </w:pPr>
          </w:p>
        </w:tc>
        <w:tc>
          <w:tcPr>
            <w:tcW w:w="4675" w:type="dxa"/>
          </w:tcPr>
          <w:p w:rsidR="00BE0B50" w:rsidRDefault="00BE0B50" w:rsidP="00A60641">
            <w:pPr>
              <w:tabs>
                <w:tab w:val="left" w:pos="5797"/>
              </w:tabs>
              <w:spacing w:line="480" w:lineRule="auto"/>
            </w:pPr>
          </w:p>
        </w:tc>
      </w:tr>
      <w:tr w:rsidR="00BE0B50" w:rsidTr="00BE0B50">
        <w:tc>
          <w:tcPr>
            <w:tcW w:w="4675" w:type="dxa"/>
          </w:tcPr>
          <w:p w:rsidR="00BE0B50" w:rsidRDefault="007925F8" w:rsidP="00A60641">
            <w:pPr>
              <w:tabs>
                <w:tab w:val="left" w:pos="5797"/>
              </w:tabs>
              <w:spacing w:line="480" w:lineRule="auto"/>
            </w:pPr>
            <w:r>
              <w:t xml:space="preserve">Test statistics </w:t>
            </w:r>
          </w:p>
        </w:tc>
        <w:tc>
          <w:tcPr>
            <w:tcW w:w="4675" w:type="dxa"/>
          </w:tcPr>
          <w:p w:rsidR="00BE0B50" w:rsidRDefault="000262B4" w:rsidP="00A60641">
            <w:pPr>
              <w:tabs>
                <w:tab w:val="left" w:pos="5797"/>
              </w:tabs>
              <w:spacing w:line="480" w:lineRule="auto"/>
            </w:pPr>
            <w:r>
              <w:t>-8,994</w:t>
            </w:r>
          </w:p>
        </w:tc>
      </w:tr>
      <w:tr w:rsidR="00BE0B50" w:rsidTr="00BE0B50">
        <w:tc>
          <w:tcPr>
            <w:tcW w:w="4675" w:type="dxa"/>
          </w:tcPr>
          <w:p w:rsidR="00BE0B50" w:rsidRDefault="000262B4" w:rsidP="00A60641">
            <w:pPr>
              <w:tabs>
                <w:tab w:val="left" w:pos="5797"/>
              </w:tabs>
              <w:spacing w:line="480" w:lineRule="auto"/>
            </w:pPr>
            <w:r>
              <w:t xml:space="preserve">Sample mean </w:t>
            </w:r>
          </w:p>
        </w:tc>
        <w:tc>
          <w:tcPr>
            <w:tcW w:w="4675" w:type="dxa"/>
          </w:tcPr>
          <w:p w:rsidR="00BE0B50" w:rsidRDefault="000262B4" w:rsidP="00A60641">
            <w:pPr>
              <w:tabs>
                <w:tab w:val="left" w:pos="5797"/>
              </w:tabs>
              <w:spacing w:line="480" w:lineRule="auto"/>
            </w:pPr>
            <w:r>
              <w:t>$264,02</w:t>
            </w:r>
          </w:p>
        </w:tc>
      </w:tr>
      <w:tr w:rsidR="00BE0B50" w:rsidTr="00BE0B50">
        <w:tc>
          <w:tcPr>
            <w:tcW w:w="4675" w:type="dxa"/>
          </w:tcPr>
          <w:p w:rsidR="00BE0B50" w:rsidRDefault="000262B4" w:rsidP="00A60641">
            <w:pPr>
              <w:tabs>
                <w:tab w:val="left" w:pos="5797"/>
              </w:tabs>
              <w:spacing w:line="480" w:lineRule="auto"/>
            </w:pPr>
            <w:r>
              <w:t>Target</w:t>
            </w:r>
          </w:p>
        </w:tc>
        <w:tc>
          <w:tcPr>
            <w:tcW w:w="4675" w:type="dxa"/>
          </w:tcPr>
          <w:p w:rsidR="00BE0B50" w:rsidRDefault="000262B4" w:rsidP="00A60641">
            <w:pPr>
              <w:tabs>
                <w:tab w:val="left" w:pos="5797"/>
              </w:tabs>
              <w:spacing w:line="480" w:lineRule="auto"/>
            </w:pPr>
            <w:r>
              <w:t>310,00</w:t>
            </w:r>
          </w:p>
        </w:tc>
      </w:tr>
      <w:tr w:rsidR="00BE0B50" w:rsidTr="00BE0B50">
        <w:tc>
          <w:tcPr>
            <w:tcW w:w="4675" w:type="dxa"/>
          </w:tcPr>
          <w:p w:rsidR="00BE0B50" w:rsidRDefault="000262B4" w:rsidP="00A60641">
            <w:pPr>
              <w:tabs>
                <w:tab w:val="left" w:pos="5797"/>
              </w:tabs>
              <w:spacing w:line="480" w:lineRule="auto"/>
            </w:pPr>
            <w:r>
              <w:t xml:space="preserve">Standard Error </w:t>
            </w:r>
          </w:p>
        </w:tc>
        <w:tc>
          <w:tcPr>
            <w:tcW w:w="4675" w:type="dxa"/>
          </w:tcPr>
          <w:p w:rsidR="00BE0B50" w:rsidRDefault="000262B4" w:rsidP="00A60641">
            <w:pPr>
              <w:tabs>
                <w:tab w:val="left" w:pos="5797"/>
              </w:tabs>
              <w:spacing w:line="480" w:lineRule="auto"/>
            </w:pPr>
            <w:r>
              <w:t>5,11</w:t>
            </w:r>
          </w:p>
        </w:tc>
      </w:tr>
    </w:tbl>
    <w:p w:rsidR="001E7BCF" w:rsidRDefault="00F02E1F" w:rsidP="00A60641">
      <w:pPr>
        <w:tabs>
          <w:tab w:val="left" w:pos="5797"/>
        </w:tabs>
        <w:spacing w:line="480" w:lineRule="auto"/>
      </w:pPr>
      <w:r>
        <w:t xml:space="preserve">Calculations for the value of p can be done using the following test </w:t>
      </w:r>
    </w:p>
    <w:p w:rsidR="00F02E1F" w:rsidRDefault="00F02E1F" w:rsidP="00A60641">
      <w:pPr>
        <w:tabs>
          <w:tab w:val="left" w:pos="5797"/>
        </w:tabs>
        <w:spacing w:line="480" w:lineRule="auto"/>
      </w:pPr>
      <w:r>
        <w:t>=T.DIST.RT (test statistic), (degree of freedom})</w:t>
      </w:r>
    </w:p>
    <w:p w:rsidR="00396190" w:rsidRDefault="00396190" w:rsidP="00A60641">
      <w:pPr>
        <w:tabs>
          <w:tab w:val="left" w:pos="5797"/>
        </w:tabs>
        <w:spacing w:line="480" w:lineRule="auto"/>
      </w:pPr>
      <w:r w:rsidRPr="00396190">
        <w:lastRenderedPageBreak/>
        <w:t>In a two-tailed test where the p-value is less than the significant level 0.05, the null hypothesis is rejected. In an upper tailed test, where the p-value is 1.00 greater than the significance level of 0.05, the null hypothesis is not rejected. This means that the cost per square foot in the pacific region is definitely not above $ 310 /per square foot. The left Tailed test indicates a p-value less than the significance level whereby the null hypothesis is rejected. This evidence shows that the population means is less than $ 310 /square foot.</w:t>
      </w:r>
    </w:p>
    <w:p w:rsidR="00291E2A" w:rsidRDefault="003058EA" w:rsidP="00A60641">
      <w:pPr>
        <w:tabs>
          <w:tab w:val="left" w:pos="5797"/>
        </w:tabs>
        <w:spacing w:line="480" w:lineRule="auto"/>
        <w:jc w:val="center"/>
        <w:rPr>
          <w:b/>
        </w:rPr>
      </w:pPr>
      <w:r w:rsidRPr="00CC1688">
        <w:rPr>
          <w:b/>
        </w:rPr>
        <w:t>Test decision</w:t>
      </w:r>
    </w:p>
    <w:p w:rsidR="00396190" w:rsidRPr="00396190" w:rsidRDefault="00396190" w:rsidP="00A60641">
      <w:pPr>
        <w:tabs>
          <w:tab w:val="left" w:pos="449"/>
          <w:tab w:val="left" w:pos="5797"/>
        </w:tabs>
        <w:spacing w:line="480" w:lineRule="auto"/>
      </w:pPr>
      <w:r w:rsidRPr="00396190">
        <w:t>Two tests are not very suitable for the sample data analysis. When summed up, the value of p in the two tests is less than the significance value hence the null hypothesis is rejected in this case. Sufficient evidence exists which shows that the mean cost per square foot in the pacific region is not equal to $ 310/ per square foot. Again the left tailed test the null hypothesis is rejected based on the true option. In the right tailed test, the significance value is less than the value of p which is 1.00 therefore the null hypothesis is not rejected.</w:t>
      </w:r>
    </w:p>
    <w:p w:rsidR="00396190" w:rsidRPr="00CC1688" w:rsidRDefault="00396190" w:rsidP="00A60641">
      <w:pPr>
        <w:tabs>
          <w:tab w:val="left" w:pos="5797"/>
        </w:tabs>
        <w:spacing w:line="480" w:lineRule="auto"/>
        <w:jc w:val="center"/>
        <w:rPr>
          <w:b/>
        </w:rPr>
      </w:pPr>
    </w:p>
    <w:p w:rsidR="0069487A" w:rsidRPr="00CC1688" w:rsidRDefault="0069487A" w:rsidP="00A60641">
      <w:pPr>
        <w:tabs>
          <w:tab w:val="left" w:pos="5797"/>
        </w:tabs>
        <w:spacing w:line="480" w:lineRule="auto"/>
        <w:jc w:val="center"/>
        <w:rPr>
          <w:b/>
        </w:rPr>
      </w:pPr>
      <w:r w:rsidRPr="00CC1688">
        <w:rPr>
          <w:b/>
        </w:rPr>
        <w:t>Conclusion</w:t>
      </w:r>
    </w:p>
    <w:p w:rsidR="00396190" w:rsidRDefault="00396190" w:rsidP="00A60641">
      <w:pPr>
        <w:tabs>
          <w:tab w:val="left" w:pos="5797"/>
        </w:tabs>
        <w:spacing w:line="480" w:lineRule="auto"/>
      </w:pPr>
      <w:r>
        <w:t xml:space="preserve">In comparison, sample p-value in the data sample provided, if the p-value is less than any sample significance level, the null hypothesis will be rejected thus the effect will be statistically significant. In case the right-tailed test is true for the data sample I provided, the right-tailed test of my sample p-value will be greater than the significance value which means that insufficient evidence exists than the mean. The correct test should be the Left Tailed Test because based on the left tailed test, the p-value is less than the significance value level 0.05 which shows that the mean salesperson's claim is true. The average home sale cost per foot price is under $310.This </w:t>
      </w:r>
      <w:r>
        <w:lastRenderedPageBreak/>
        <w:t>statistical analysis in my sample has strong and enough evidence to statistically prove significant for data analysis in real estate companies.</w:t>
      </w:r>
    </w:p>
    <w:p w:rsidR="00396190" w:rsidRDefault="00396190" w:rsidP="00A60641">
      <w:pPr>
        <w:tabs>
          <w:tab w:val="left" w:pos="5797"/>
        </w:tabs>
        <w:spacing w:line="480" w:lineRule="auto"/>
      </w:pPr>
    </w:p>
    <w:p w:rsidR="00396190" w:rsidRDefault="00396190" w:rsidP="00A60641">
      <w:pPr>
        <w:tabs>
          <w:tab w:val="left" w:pos="5797"/>
        </w:tabs>
        <w:spacing w:line="480" w:lineRule="auto"/>
      </w:pPr>
    </w:p>
    <w:p w:rsidR="00396190" w:rsidRDefault="00396190" w:rsidP="00A60641">
      <w:pPr>
        <w:tabs>
          <w:tab w:val="left" w:pos="5797"/>
        </w:tabs>
        <w:spacing w:line="480" w:lineRule="auto"/>
      </w:pPr>
    </w:p>
    <w:p w:rsidR="00396190" w:rsidRDefault="00396190" w:rsidP="00A60641">
      <w:pPr>
        <w:tabs>
          <w:tab w:val="left" w:pos="5797"/>
        </w:tabs>
        <w:spacing w:line="480" w:lineRule="auto"/>
      </w:pPr>
    </w:p>
    <w:p w:rsidR="00396190" w:rsidRDefault="00396190" w:rsidP="00A60641">
      <w:pPr>
        <w:tabs>
          <w:tab w:val="left" w:pos="5797"/>
        </w:tabs>
        <w:spacing w:line="480" w:lineRule="auto"/>
      </w:pPr>
    </w:p>
    <w:p w:rsidR="00396190" w:rsidRDefault="00396190" w:rsidP="00A60641">
      <w:pPr>
        <w:tabs>
          <w:tab w:val="left" w:pos="5797"/>
        </w:tabs>
        <w:spacing w:line="480" w:lineRule="auto"/>
      </w:pPr>
    </w:p>
    <w:p w:rsidR="00396190" w:rsidRDefault="00396190" w:rsidP="00A60641">
      <w:pPr>
        <w:tabs>
          <w:tab w:val="left" w:pos="5797"/>
        </w:tabs>
        <w:spacing w:line="480" w:lineRule="auto"/>
      </w:pPr>
    </w:p>
    <w:p w:rsidR="00291E2A" w:rsidRDefault="00291E2A" w:rsidP="00A60641">
      <w:pPr>
        <w:tabs>
          <w:tab w:val="left" w:pos="5797"/>
        </w:tabs>
        <w:spacing w:line="480" w:lineRule="auto"/>
      </w:pPr>
    </w:p>
    <w:p w:rsidR="003058EA" w:rsidRDefault="003058EA" w:rsidP="00A60641">
      <w:pPr>
        <w:tabs>
          <w:tab w:val="left" w:pos="5797"/>
        </w:tabs>
        <w:spacing w:line="480" w:lineRule="auto"/>
      </w:pPr>
    </w:p>
    <w:p w:rsidR="00F02E1F" w:rsidRDefault="00F02E1F" w:rsidP="00A60641">
      <w:pPr>
        <w:tabs>
          <w:tab w:val="left" w:pos="5797"/>
        </w:tabs>
        <w:spacing w:line="480" w:lineRule="auto"/>
      </w:pPr>
    </w:p>
    <w:p w:rsidR="00F02E1F" w:rsidRPr="001E7BCF" w:rsidRDefault="00F02E1F" w:rsidP="00A60641">
      <w:pPr>
        <w:tabs>
          <w:tab w:val="left" w:pos="5797"/>
        </w:tabs>
        <w:spacing w:line="480" w:lineRule="auto"/>
      </w:pPr>
    </w:p>
    <w:sectPr w:rsidR="00F02E1F" w:rsidRPr="001E7BCF" w:rsidSect="003F0D1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323" w:rsidRDefault="00823323" w:rsidP="001E7BCF">
      <w:pPr>
        <w:spacing w:after="0" w:line="240" w:lineRule="auto"/>
      </w:pPr>
      <w:r>
        <w:separator/>
      </w:r>
    </w:p>
  </w:endnote>
  <w:endnote w:type="continuationSeparator" w:id="0">
    <w:p w:rsidR="00823323" w:rsidRDefault="00823323" w:rsidP="001E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323" w:rsidRDefault="00823323" w:rsidP="001E7BCF">
      <w:pPr>
        <w:spacing w:after="0" w:line="240" w:lineRule="auto"/>
      </w:pPr>
      <w:r>
        <w:separator/>
      </w:r>
    </w:p>
  </w:footnote>
  <w:footnote w:type="continuationSeparator" w:id="0">
    <w:p w:rsidR="00823323" w:rsidRDefault="00823323" w:rsidP="001E7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387174"/>
      <w:docPartObj>
        <w:docPartGallery w:val="Page Numbers (Top of Page)"/>
        <w:docPartUnique/>
      </w:docPartObj>
    </w:sdtPr>
    <w:sdtEndPr>
      <w:rPr>
        <w:noProof/>
      </w:rPr>
    </w:sdtEndPr>
    <w:sdtContent>
      <w:p w:rsidR="003F0D1D" w:rsidRDefault="003F0D1D">
        <w:pPr>
          <w:pStyle w:val="Header"/>
          <w:jc w:val="right"/>
        </w:pPr>
        <w:r>
          <w:fldChar w:fldCharType="begin"/>
        </w:r>
        <w:r>
          <w:instrText xml:space="preserve"> PAGE   \* MERGEFORMAT </w:instrText>
        </w:r>
        <w:r>
          <w:fldChar w:fldCharType="separate"/>
        </w:r>
        <w:r w:rsidR="00A60641">
          <w:rPr>
            <w:noProof/>
          </w:rPr>
          <w:t>2</w:t>
        </w:r>
        <w:r>
          <w:rPr>
            <w:noProof/>
          </w:rPr>
          <w:fldChar w:fldCharType="end"/>
        </w:r>
      </w:p>
    </w:sdtContent>
  </w:sdt>
  <w:p w:rsidR="00AD55CE" w:rsidRDefault="003F0D1D">
    <w:pPr>
      <w:pStyle w:val="Header"/>
    </w:pPr>
    <w:r>
      <w:t>Hypothesis</w:t>
    </w:r>
    <w:r w:rsidR="005C0CE8">
      <w:t xml:space="preserve"> for Testing</w:t>
    </w:r>
    <w:r>
      <w:t xml:space="preserve"> Regional Real </w:t>
    </w:r>
    <w:r w:rsidR="005C0CE8">
      <w:t>Estate Company</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837787"/>
      <w:docPartObj>
        <w:docPartGallery w:val="Page Numbers (Top of Page)"/>
        <w:docPartUnique/>
      </w:docPartObj>
    </w:sdtPr>
    <w:sdtEndPr>
      <w:rPr>
        <w:noProof/>
      </w:rPr>
    </w:sdtEndPr>
    <w:sdtContent>
      <w:p w:rsidR="003C5723" w:rsidRDefault="003C5723">
        <w:pPr>
          <w:pStyle w:val="Header"/>
          <w:jc w:val="right"/>
        </w:pPr>
        <w:r>
          <w:fldChar w:fldCharType="begin"/>
        </w:r>
        <w:r>
          <w:instrText xml:space="preserve"> PAGE   \* MERGEFORMAT </w:instrText>
        </w:r>
        <w:r>
          <w:fldChar w:fldCharType="separate"/>
        </w:r>
        <w:r w:rsidR="00A60641">
          <w:rPr>
            <w:noProof/>
          </w:rPr>
          <w:t>1</w:t>
        </w:r>
        <w:r>
          <w:rPr>
            <w:noProof/>
          </w:rPr>
          <w:fldChar w:fldCharType="end"/>
        </w:r>
      </w:p>
    </w:sdtContent>
  </w:sdt>
  <w:p w:rsidR="003F0D1D" w:rsidRDefault="003C5723">
    <w:pPr>
      <w:pStyle w:val="Header"/>
    </w:pPr>
    <w:r>
      <w:t>Hypothesis for Testing Regional Real Estate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C8"/>
    <w:rsid w:val="00021FE3"/>
    <w:rsid w:val="000262B4"/>
    <w:rsid w:val="001024EC"/>
    <w:rsid w:val="00176DFE"/>
    <w:rsid w:val="001E7BCF"/>
    <w:rsid w:val="002333F0"/>
    <w:rsid w:val="00291E2A"/>
    <w:rsid w:val="002A5BA2"/>
    <w:rsid w:val="002F0B55"/>
    <w:rsid w:val="003058EA"/>
    <w:rsid w:val="003371FF"/>
    <w:rsid w:val="00396190"/>
    <w:rsid w:val="003A66BF"/>
    <w:rsid w:val="003C5723"/>
    <w:rsid w:val="003F0D1D"/>
    <w:rsid w:val="004D767B"/>
    <w:rsid w:val="005C0CE8"/>
    <w:rsid w:val="00602BF7"/>
    <w:rsid w:val="00603EA3"/>
    <w:rsid w:val="0069487A"/>
    <w:rsid w:val="006C7A6C"/>
    <w:rsid w:val="006E37CA"/>
    <w:rsid w:val="00724C01"/>
    <w:rsid w:val="007925F8"/>
    <w:rsid w:val="00823323"/>
    <w:rsid w:val="00885255"/>
    <w:rsid w:val="008C7B7F"/>
    <w:rsid w:val="00930F95"/>
    <w:rsid w:val="009C55B7"/>
    <w:rsid w:val="009C62A8"/>
    <w:rsid w:val="00A60641"/>
    <w:rsid w:val="00AD55CE"/>
    <w:rsid w:val="00B769ED"/>
    <w:rsid w:val="00BE0B50"/>
    <w:rsid w:val="00CB171B"/>
    <w:rsid w:val="00CC1688"/>
    <w:rsid w:val="00D32EC8"/>
    <w:rsid w:val="00D71A93"/>
    <w:rsid w:val="00D800F3"/>
    <w:rsid w:val="00DA1F14"/>
    <w:rsid w:val="00E1303C"/>
    <w:rsid w:val="00F02E1F"/>
    <w:rsid w:val="00FC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C22BC-A735-4ABD-BD1B-F443068B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7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BCF"/>
  </w:style>
  <w:style w:type="paragraph" w:styleId="Footer">
    <w:name w:val="footer"/>
    <w:basedOn w:val="Normal"/>
    <w:link w:val="FooterChar"/>
    <w:uiPriority w:val="99"/>
    <w:unhideWhenUsed/>
    <w:rsid w:val="001E7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dc:creator>
  <cp:keywords/>
  <dc:description/>
  <cp:lastModifiedBy>jonny</cp:lastModifiedBy>
  <cp:revision>2</cp:revision>
  <dcterms:created xsi:type="dcterms:W3CDTF">2021-07-29T19:27:00Z</dcterms:created>
  <dcterms:modified xsi:type="dcterms:W3CDTF">2021-07-29T19:27:00Z</dcterms:modified>
</cp:coreProperties>
</file>